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CE38B" w14:textId="77777777" w:rsidR="009A3CFE" w:rsidRPr="00CB2106" w:rsidRDefault="009A3CFE" w:rsidP="009A3CFE">
      <w:pPr>
        <w:pStyle w:val="a4"/>
        <w:spacing w:line="240" w:lineRule="auto"/>
        <w:ind w:right="565" w:firstLine="0"/>
        <w:rPr>
          <w:rFonts w:ascii="GHEA Grapalat" w:hAnsi="GHEA Grapalat"/>
          <w:i w:val="0"/>
          <w:sz w:val="24"/>
          <w:szCs w:val="24"/>
        </w:rPr>
      </w:pPr>
      <w:r w:rsidRPr="00CB2106">
        <w:rPr>
          <w:rFonts w:ascii="GHEA Grapalat" w:hAnsi="GHEA Grapalat"/>
          <w:i w:val="0"/>
          <w:sz w:val="24"/>
          <w:szCs w:val="24"/>
        </w:rPr>
        <w:t xml:space="preserve">                                                                   NOTICE</w:t>
      </w:r>
    </w:p>
    <w:p w14:paraId="36722BEE" w14:textId="77777777" w:rsidR="009A3CFE" w:rsidRPr="00CB2106" w:rsidRDefault="009A3CFE" w:rsidP="009A3CFE">
      <w:pPr>
        <w:pStyle w:val="a4"/>
        <w:spacing w:line="240" w:lineRule="auto"/>
        <w:ind w:left="567" w:right="565" w:firstLine="0"/>
        <w:jc w:val="center"/>
        <w:rPr>
          <w:rFonts w:ascii="GHEA Grapalat" w:hAnsi="GHEA Grapalat"/>
          <w:i w:val="0"/>
          <w:sz w:val="24"/>
          <w:szCs w:val="24"/>
          <w:lang w:val="en-US"/>
        </w:rPr>
      </w:pPr>
      <w:r w:rsidRPr="00CB2106">
        <w:rPr>
          <w:rFonts w:ascii="GHEA Grapalat" w:hAnsi="GHEA Grapalat"/>
          <w:i w:val="0"/>
          <w:sz w:val="24"/>
          <w:szCs w:val="24"/>
        </w:rPr>
        <w:t>ON CARRYING OUT SINGLE SOURCE PROCUREMENT DUE TO EMERGENCY OR OTHER UNFORESEEN SITUATION</w:t>
      </w:r>
    </w:p>
    <w:p w14:paraId="550C1A88" w14:textId="062D9E78" w:rsidR="009A3CFE" w:rsidRPr="0043155E" w:rsidRDefault="009A3CFE" w:rsidP="009A3CFE">
      <w:pPr>
        <w:pStyle w:val="a4"/>
        <w:spacing w:after="160" w:line="240" w:lineRule="auto"/>
        <w:ind w:left="993" w:right="990" w:firstLine="0"/>
        <w:jc w:val="center"/>
        <w:rPr>
          <w:rFonts w:ascii="GHEA Grapalat" w:hAnsi="GHEA Grapalat"/>
          <w:i w:val="0"/>
          <w:sz w:val="24"/>
          <w:szCs w:val="24"/>
          <w:u w:val="single"/>
          <w:lang w:val="hy-AM"/>
        </w:rPr>
      </w:pPr>
      <w:r w:rsidRPr="00CB2106">
        <w:rPr>
          <w:rFonts w:ascii="GHEA Grapalat" w:hAnsi="GHEA Grapalat"/>
          <w:i w:val="0"/>
          <w:sz w:val="24"/>
          <w:szCs w:val="24"/>
        </w:rPr>
        <w:t>This text of the notice is approved by decision of the Evaluation Commission N</w:t>
      </w:r>
      <w:r w:rsidRPr="00CB2106">
        <w:rPr>
          <w:rFonts w:ascii="GHEA Grapalat" w:hAnsi="GHEA Grapalat"/>
          <w:i w:val="0"/>
          <w:sz w:val="24"/>
          <w:szCs w:val="24"/>
          <w:lang w:val="en-US"/>
        </w:rPr>
        <w:t>1</w:t>
      </w:r>
      <w:r w:rsidRPr="00CB2106">
        <w:rPr>
          <w:rFonts w:ascii="Sylfaen" w:hAnsi="Sylfaen"/>
          <w:i w:val="0"/>
          <w:sz w:val="24"/>
          <w:szCs w:val="24"/>
          <w:lang w:val="hy-AM"/>
        </w:rPr>
        <w:t xml:space="preserve">  </w:t>
      </w:r>
      <w:r w:rsidRPr="00CB2106">
        <w:rPr>
          <w:rFonts w:ascii="GHEA Grapalat" w:hAnsi="GHEA Grapalat"/>
          <w:i w:val="0"/>
          <w:sz w:val="24"/>
          <w:szCs w:val="24"/>
          <w:lang w:val="en-US"/>
        </w:rPr>
        <w:t xml:space="preserve"> </w:t>
      </w:r>
      <w:r w:rsidR="0043155E">
        <w:rPr>
          <w:rFonts w:ascii="Sylfaen" w:hAnsi="Sylfaen"/>
          <w:i w:val="0"/>
          <w:sz w:val="24"/>
          <w:szCs w:val="24"/>
          <w:u w:val="single"/>
          <w:lang w:val="hy-AM"/>
        </w:rPr>
        <w:t>21</w:t>
      </w:r>
      <w:r w:rsidRPr="00CB2106">
        <w:rPr>
          <w:rFonts w:ascii="GHEA Grapalat" w:hAnsi="GHEA Grapalat"/>
          <w:i w:val="0"/>
          <w:sz w:val="24"/>
          <w:szCs w:val="24"/>
          <w:u w:val="single"/>
        </w:rPr>
        <w:t>.</w:t>
      </w:r>
      <w:r w:rsidRPr="00CB2106">
        <w:rPr>
          <w:rFonts w:ascii="Sylfaen" w:hAnsi="Sylfaen"/>
          <w:i w:val="0"/>
          <w:sz w:val="24"/>
          <w:szCs w:val="24"/>
          <w:u w:val="single"/>
          <w:lang w:val="hy-AM"/>
        </w:rPr>
        <w:t>1</w:t>
      </w:r>
      <w:r w:rsidR="0043155E">
        <w:rPr>
          <w:rFonts w:ascii="Sylfaen" w:hAnsi="Sylfaen"/>
          <w:i w:val="0"/>
          <w:sz w:val="24"/>
          <w:szCs w:val="24"/>
          <w:u w:val="single"/>
          <w:lang w:val="hy-AM"/>
        </w:rPr>
        <w:t>1</w:t>
      </w:r>
      <w:r w:rsidRPr="00CB2106">
        <w:rPr>
          <w:rFonts w:ascii="GHEA Grapalat" w:hAnsi="GHEA Grapalat"/>
          <w:i w:val="0"/>
          <w:sz w:val="24"/>
          <w:szCs w:val="24"/>
          <w:u w:val="single"/>
        </w:rPr>
        <w:t xml:space="preserve"> .202</w:t>
      </w:r>
      <w:r w:rsidR="0043155E">
        <w:rPr>
          <w:rFonts w:ascii="GHEA Grapalat" w:hAnsi="GHEA Grapalat"/>
          <w:i w:val="0"/>
          <w:sz w:val="24"/>
          <w:szCs w:val="24"/>
          <w:u w:val="single"/>
          <w:lang w:val="hy-AM"/>
        </w:rPr>
        <w:t>4</w:t>
      </w:r>
    </w:p>
    <w:tbl>
      <w:tblPr>
        <w:tblpPr w:leftFromText="180" w:rightFromText="180" w:vertAnchor="text" w:horzAnchor="margin" w:tblpY="-29"/>
        <w:tblW w:w="9586" w:type="dxa"/>
        <w:tblLook w:val="04A0" w:firstRow="1" w:lastRow="0" w:firstColumn="1" w:lastColumn="0" w:noHBand="0" w:noVBand="1"/>
      </w:tblPr>
      <w:tblGrid>
        <w:gridCol w:w="2744"/>
        <w:gridCol w:w="1904"/>
        <w:gridCol w:w="3361"/>
        <w:gridCol w:w="1577"/>
      </w:tblGrid>
      <w:tr w:rsidR="00CB2106" w:rsidRPr="00CB2106" w14:paraId="2D946C62" w14:textId="77777777" w:rsidTr="008E6427">
        <w:trPr>
          <w:trHeight w:val="154"/>
        </w:trPr>
        <w:tc>
          <w:tcPr>
            <w:tcW w:w="9586" w:type="dxa"/>
            <w:gridSpan w:val="4"/>
          </w:tcPr>
          <w:p w14:paraId="4C62C1C6" w14:textId="77777777" w:rsidR="009A3CFE" w:rsidRPr="008E6427" w:rsidRDefault="009A3CFE">
            <w:pPr>
              <w:pStyle w:val="a4"/>
              <w:spacing w:line="240" w:lineRule="auto"/>
              <w:ind w:firstLine="0"/>
              <w:rPr>
                <w:rFonts w:ascii="GHEA Grapalat" w:hAnsi="GHEA Grapalat"/>
                <w:i w:val="0"/>
                <w:sz w:val="20"/>
                <w:szCs w:val="20"/>
              </w:rPr>
            </w:pPr>
          </w:p>
          <w:p w14:paraId="03B0B821" w14:textId="77777777" w:rsidR="009A3CFE" w:rsidRPr="00CB2106" w:rsidRDefault="009A3CFE">
            <w:pPr>
              <w:pStyle w:val="a4"/>
              <w:spacing w:line="240" w:lineRule="auto"/>
              <w:ind w:firstLine="0"/>
              <w:rPr>
                <w:rFonts w:ascii="GHEA Grapalat" w:hAnsi="GHEA Grapalat"/>
                <w:i w:val="0"/>
              </w:rPr>
            </w:pPr>
            <w:r w:rsidRPr="00CB2106">
              <w:rPr>
                <w:rFonts w:ascii="GHEA Grapalat" w:hAnsi="GHEA Grapalat"/>
                <w:i w:val="0"/>
                <w:lang w:val="en-US"/>
              </w:rPr>
              <w:t xml:space="preserve">           </w:t>
            </w:r>
            <w:r w:rsidRPr="00CB2106">
              <w:rPr>
                <w:rFonts w:ascii="GHEA Grapalat" w:hAnsi="GHEA Grapalat"/>
                <w:i w:val="0"/>
              </w:rPr>
              <w:t>The contracting authority &lt;&lt;</w:t>
            </w:r>
            <w:r w:rsidRPr="00CB2106">
              <w:rPr>
                <w:rFonts w:ascii="GHEA Grapalat" w:hAnsi="GHEA Grapalat"/>
                <w:b/>
                <w:i w:val="0"/>
                <w:lang w:val="af-ZA"/>
              </w:rPr>
              <w:t xml:space="preserve">Secondary School of </w:t>
            </w:r>
            <w:r w:rsidRPr="00CB2106">
              <w:rPr>
                <w:rFonts w:ascii="GHEA Grapalat" w:hAnsi="GHEA Grapalat"/>
                <w:b/>
                <w:i w:val="0"/>
                <w:lang w:val="en-US"/>
              </w:rPr>
              <w:t>Mec Sariar</w:t>
            </w:r>
            <w:r w:rsidRPr="00CB2106">
              <w:rPr>
                <w:rFonts w:ascii="GHEA Grapalat" w:hAnsi="GHEA Grapalat"/>
                <w:b/>
                <w:i w:val="0"/>
                <w:lang w:val="af-ZA"/>
              </w:rPr>
              <w:t>&gt;&gt;</w:t>
            </w:r>
            <w:r w:rsidRPr="00CB2106">
              <w:rPr>
                <w:rFonts w:ascii="GHEA Grapalat" w:hAnsi="GHEA Grapalat"/>
                <w:i w:val="0"/>
              </w:rPr>
              <w:t xml:space="preserve"> located at the following address: </w:t>
            </w:r>
            <w:r w:rsidRPr="00CB2106">
              <w:rPr>
                <w:rFonts w:ascii="GHEA Grapalat" w:hAnsi="GHEA Grapalat"/>
                <w:b/>
                <w:i w:val="0"/>
                <w:lang w:val="af-ZA"/>
              </w:rPr>
              <w:t xml:space="preserve">Secondary School of </w:t>
            </w:r>
            <w:r w:rsidRPr="00CB2106">
              <w:rPr>
                <w:rFonts w:ascii="GHEA Grapalat" w:hAnsi="GHEA Grapalat"/>
                <w:b/>
                <w:i w:val="0"/>
                <w:lang w:val="en-US"/>
              </w:rPr>
              <w:t>Mec Sariar</w:t>
            </w:r>
            <w:r w:rsidRPr="00CB2106">
              <w:rPr>
                <w:rFonts w:ascii="GHEA Grapalat" w:hAnsi="GHEA Grapalat"/>
                <w:b/>
                <w:i w:val="0"/>
                <w:lang w:val="af-ZA"/>
              </w:rPr>
              <w:t xml:space="preserve"> </w:t>
            </w:r>
            <w:r w:rsidRPr="00CB2106">
              <w:rPr>
                <w:rFonts w:ascii="GHEA Grapalat" w:hAnsi="GHEA Grapalat"/>
                <w:b/>
                <w:i w:val="0"/>
                <w:lang w:val="en-US"/>
              </w:rPr>
              <w:t xml:space="preserve"> Sirak </w:t>
            </w:r>
            <w:r w:rsidRPr="00CB2106">
              <w:rPr>
                <w:rFonts w:ascii="GHEA Grapalat" w:hAnsi="GHEA Grapalat"/>
                <w:b/>
                <w:i w:val="0"/>
                <w:lang w:val="af-ZA"/>
              </w:rPr>
              <w:t>Marz, Armenia</w:t>
            </w:r>
            <w:r w:rsidRPr="00CB2106">
              <w:rPr>
                <w:rFonts w:ascii="GHEA Grapalat" w:hAnsi="GHEA Grapalat"/>
                <w:i w:val="0"/>
              </w:rPr>
              <w:t>,</w:t>
            </w:r>
          </w:p>
        </w:tc>
      </w:tr>
      <w:tr w:rsidR="00CB2106" w:rsidRPr="00CB2106" w14:paraId="1EC5E982" w14:textId="77777777" w:rsidTr="008E6427">
        <w:trPr>
          <w:trHeight w:val="112"/>
        </w:trPr>
        <w:tc>
          <w:tcPr>
            <w:tcW w:w="2744" w:type="dxa"/>
          </w:tcPr>
          <w:p w14:paraId="320EAD64" w14:textId="77777777" w:rsidR="009A3CFE" w:rsidRPr="00CB2106" w:rsidRDefault="009A3CFE">
            <w:pPr>
              <w:pStyle w:val="a4"/>
              <w:spacing w:after="160" w:line="240" w:lineRule="auto"/>
              <w:ind w:firstLine="0"/>
              <w:rPr>
                <w:rFonts w:ascii="GHEA Grapalat" w:hAnsi="GHEA Grapalat"/>
                <w:i w:val="0"/>
              </w:rPr>
            </w:pPr>
          </w:p>
        </w:tc>
        <w:tc>
          <w:tcPr>
            <w:tcW w:w="1904" w:type="dxa"/>
          </w:tcPr>
          <w:p w14:paraId="781E9B3C" w14:textId="77777777" w:rsidR="009A3CFE" w:rsidRPr="00CB2106" w:rsidRDefault="009A3CFE">
            <w:pPr>
              <w:pStyle w:val="a4"/>
              <w:spacing w:line="240" w:lineRule="auto"/>
              <w:ind w:firstLine="0"/>
              <w:jc w:val="center"/>
              <w:rPr>
                <w:rFonts w:ascii="GHEA Grapalat" w:hAnsi="GHEA Grapalat"/>
                <w:i w:val="0"/>
              </w:rPr>
            </w:pPr>
          </w:p>
        </w:tc>
        <w:tc>
          <w:tcPr>
            <w:tcW w:w="3361" w:type="dxa"/>
          </w:tcPr>
          <w:p w14:paraId="493638B2" w14:textId="77777777" w:rsidR="009A3CFE" w:rsidRPr="00CB2106" w:rsidRDefault="009A3CFE">
            <w:pPr>
              <w:pStyle w:val="a4"/>
              <w:spacing w:line="240" w:lineRule="auto"/>
              <w:ind w:firstLine="0"/>
              <w:rPr>
                <w:rFonts w:ascii="GHEA Grapalat" w:hAnsi="GHEA Grapalat"/>
                <w:i w:val="0"/>
              </w:rPr>
            </w:pPr>
          </w:p>
        </w:tc>
        <w:tc>
          <w:tcPr>
            <w:tcW w:w="1577" w:type="dxa"/>
          </w:tcPr>
          <w:p w14:paraId="4029CDB8" w14:textId="77777777" w:rsidR="009A3CFE" w:rsidRPr="00CB2106" w:rsidRDefault="009A3CFE">
            <w:pPr>
              <w:pStyle w:val="a4"/>
              <w:spacing w:line="240" w:lineRule="auto"/>
              <w:ind w:firstLine="0"/>
              <w:jc w:val="center"/>
              <w:rPr>
                <w:rFonts w:ascii="GHEA Grapalat" w:hAnsi="GHEA Grapalat"/>
                <w:i w:val="0"/>
              </w:rPr>
            </w:pPr>
          </w:p>
        </w:tc>
      </w:tr>
    </w:tbl>
    <w:p w14:paraId="299BD5A7" w14:textId="6AD75A08" w:rsidR="009A3CFE" w:rsidRPr="008E6427" w:rsidRDefault="009A3CFE" w:rsidP="008E6427">
      <w:pPr>
        <w:pStyle w:val="a5"/>
        <w:ind w:firstLine="720"/>
        <w:jc w:val="center"/>
        <w:rPr>
          <w:rFonts w:ascii="GHEA Grapalat" w:hAnsi="GHEA Grapalat"/>
          <w:b/>
          <w:sz w:val="20"/>
          <w:lang w:val="af-ZA"/>
        </w:rPr>
      </w:pPr>
      <w:r w:rsidRPr="00CB2106">
        <w:rPr>
          <w:rFonts w:ascii="GHEA Grapalat" w:hAnsi="GHEA Grapalat"/>
        </w:rPr>
        <w:t xml:space="preserve">Code of the procedure: </w:t>
      </w:r>
      <w:r w:rsidRPr="00CB2106">
        <w:rPr>
          <w:rFonts w:ascii="Miriam" w:hAnsi="Miriam" w:cs="Miriam" w:hint="cs"/>
          <w:b/>
          <w:lang w:val="af-ZA"/>
        </w:rPr>
        <w:t>«</w:t>
      </w:r>
      <w:r w:rsidR="004E03C6" w:rsidRPr="004E03C6">
        <w:rPr>
          <w:rFonts w:ascii="Sylfaen" w:hAnsi="Sylfaen"/>
          <w:b/>
          <w:bCs/>
          <w:i/>
        </w:rPr>
        <w:t xml:space="preserve"> </w:t>
      </w:r>
      <w:r w:rsidR="008E6427" w:rsidRPr="00E86230">
        <w:rPr>
          <w:rFonts w:ascii="Arial Unicode" w:hAnsi="Arial Unicode"/>
          <w:b/>
          <w:i/>
          <w:sz w:val="22"/>
          <w:szCs w:val="22"/>
          <w:lang w:val="af-ZA" w:eastAsia="en-US"/>
        </w:rPr>
        <w:t>ՄՍՄԴ-ԳՀԱՊՁԲ-202</w:t>
      </w:r>
      <w:r w:rsidR="0043155E" w:rsidRPr="0043155E">
        <w:rPr>
          <w:rFonts w:ascii="Arial Unicode" w:hAnsi="Arial Unicode"/>
          <w:b/>
          <w:i/>
          <w:sz w:val="22"/>
          <w:szCs w:val="22"/>
          <w:lang w:val="af-ZA" w:eastAsia="en-US"/>
        </w:rPr>
        <w:t>5</w:t>
      </w:r>
      <w:r w:rsidR="008E6427" w:rsidRPr="00E86230">
        <w:rPr>
          <w:rFonts w:ascii="Arial Unicode" w:hAnsi="Arial Unicode"/>
          <w:b/>
          <w:i/>
          <w:sz w:val="22"/>
          <w:szCs w:val="22"/>
          <w:lang w:val="af-ZA" w:eastAsia="en-US"/>
        </w:rPr>
        <w:t>/1</w:t>
      </w:r>
      <w:r w:rsidRPr="0043155E">
        <w:rPr>
          <w:rFonts w:ascii="Arial Unicode" w:hAnsi="Arial Unicode" w:hint="cs"/>
          <w:b/>
          <w:i/>
          <w:sz w:val="22"/>
          <w:szCs w:val="22"/>
          <w:lang w:val="af-ZA" w:eastAsia="en-US"/>
        </w:rPr>
        <w:t>»</w:t>
      </w:r>
      <w:r w:rsidRPr="008E6427">
        <w:rPr>
          <w:rFonts w:ascii="Miriam" w:hAnsi="Miriam" w:cs="Miriam" w:hint="cs"/>
          <w:b/>
          <w:lang w:val="af-ZA"/>
        </w:rPr>
        <w:t xml:space="preserve">    </w:t>
      </w:r>
    </w:p>
    <w:p w14:paraId="5A602EB3" w14:textId="77777777" w:rsidR="009A3CFE" w:rsidRPr="005A370A" w:rsidRDefault="009A3CFE" w:rsidP="009A3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sz w:val="20"/>
          <w:szCs w:val="20"/>
        </w:rPr>
      </w:pPr>
      <w:r w:rsidRPr="005A370A">
        <w:rPr>
          <w:rFonts w:ascii="GHEA Grapalat" w:hAnsi="GHEA Grapalat"/>
          <w:sz w:val="20"/>
          <w:szCs w:val="20"/>
        </w:rPr>
        <w:t>with the view of carrying out single source procurement due to emergency or other unforeseen situation as prescribed by point 2 of part 1 of Article 23 of the Law of the Republic of Armenia "On procurement", gives notice for a procedure (hereinafter referred to as " diesel fuel") which shall be carried out in one stage.</w:t>
      </w:r>
    </w:p>
    <w:p w14:paraId="36EC6A5C" w14:textId="77777777" w:rsidR="009A3CFE" w:rsidRPr="005A370A" w:rsidRDefault="009A3CFE" w:rsidP="009A3CFE">
      <w:pPr>
        <w:shd w:val="clear" w:color="auto" w:fill="FFFFFF"/>
        <w:spacing w:line="276" w:lineRule="auto"/>
        <w:jc w:val="both"/>
        <w:rPr>
          <w:rFonts w:ascii="GHEA Grapalat" w:hAnsi="GHEA Grapalat"/>
          <w:sz w:val="20"/>
          <w:szCs w:val="20"/>
        </w:rPr>
      </w:pPr>
      <w:r w:rsidRPr="005A370A">
        <w:rPr>
          <w:rFonts w:ascii="GHEA Grapalat" w:hAnsi="GHEA Grapalat"/>
          <w:sz w:val="20"/>
          <w:szCs w:val="20"/>
        </w:rPr>
        <w:t>Pursuant to Article 7 of the Law of the Republic of Armenia "On procurement", any person, irrespective of the fact of being a foreign natural person, an organisation or a stateless person, shall have equal right to participate in this procedure.</w:t>
      </w:r>
    </w:p>
    <w:p w14:paraId="26B92364" w14:textId="77777777" w:rsidR="009A3CFE" w:rsidRPr="00CB2106" w:rsidRDefault="009A3CFE" w:rsidP="009A3CFE">
      <w:pPr>
        <w:spacing w:line="276" w:lineRule="auto"/>
        <w:jc w:val="both"/>
        <w:rPr>
          <w:rFonts w:ascii="GHEA Grapalat" w:hAnsi="GHEA Grapalat"/>
          <w:sz w:val="20"/>
          <w:szCs w:val="20"/>
        </w:rPr>
      </w:pPr>
      <w:r w:rsidRPr="00CB2106">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14:paraId="278F703F" w14:textId="77777777" w:rsidR="009A3CFE" w:rsidRPr="005A370A" w:rsidRDefault="009A3CFE" w:rsidP="009A3CFE">
      <w:pPr>
        <w:pStyle w:val="a4"/>
        <w:spacing w:line="276" w:lineRule="auto"/>
        <w:ind w:firstLine="0"/>
        <w:rPr>
          <w:rFonts w:ascii="GHEA Grapalat" w:eastAsia="Times New Roman" w:hAnsi="GHEA Grapalat" w:cs="Times New Roman"/>
          <w:i w:val="0"/>
          <w:sz w:val="20"/>
          <w:szCs w:val="20"/>
          <w:lang w:val="en-US"/>
        </w:rPr>
      </w:pPr>
      <w:r w:rsidRPr="005A370A">
        <w:rPr>
          <w:rFonts w:ascii="GHEA Grapalat" w:eastAsia="Times New Roman" w:hAnsi="GHEA Grapalat" w:cs="Times New Roman"/>
          <w:i w:val="0"/>
          <w:sz w:val="20"/>
          <w:szCs w:val="2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4D1EE36" w14:textId="77777777" w:rsidR="009A3CFE" w:rsidRPr="00CB2106" w:rsidRDefault="009A3CFE" w:rsidP="009A3CFE">
      <w:pPr>
        <w:spacing w:line="276" w:lineRule="auto"/>
        <w:jc w:val="both"/>
        <w:rPr>
          <w:rFonts w:ascii="GHEA Grapalat" w:hAnsi="GHEA Grapalat"/>
          <w:sz w:val="20"/>
          <w:szCs w:val="20"/>
        </w:rPr>
      </w:pPr>
      <w:r w:rsidRPr="00CB2106">
        <w:rPr>
          <w:rFonts w:ascii="GHEA Grapalat" w:hAnsi="GHEA Grapalat"/>
          <w:sz w:val="20"/>
          <w:szCs w:val="20"/>
        </w:rPr>
        <w:t>In case of a request to provide the invitation electronically, the contracting authority shall ensure the free of charge provision of the invitation electronically within the</w:t>
      </w:r>
      <w:r w:rsidRPr="00CB2106">
        <w:rPr>
          <w:rFonts w:ascii="Courier New" w:hAnsi="Courier New" w:cs="Courier New"/>
          <w:sz w:val="20"/>
          <w:szCs w:val="20"/>
        </w:rPr>
        <w:t> </w:t>
      </w:r>
      <w:r w:rsidRPr="00CB2106">
        <w:rPr>
          <w:rFonts w:ascii="GHEA Grapalat" w:hAnsi="GHEA Grapalat"/>
          <w:sz w:val="20"/>
          <w:szCs w:val="20"/>
        </w:rPr>
        <w:t xml:space="preserve">working day following the date of receipt of the application. </w:t>
      </w:r>
    </w:p>
    <w:p w14:paraId="44AC78D7" w14:textId="77777777" w:rsidR="009A3CFE" w:rsidRPr="00CB2106" w:rsidRDefault="009A3CFE" w:rsidP="009A3CFE">
      <w:pPr>
        <w:spacing w:line="276" w:lineRule="auto"/>
        <w:jc w:val="both"/>
        <w:rPr>
          <w:rFonts w:ascii="GHEA Grapalat" w:hAnsi="GHEA Grapalat"/>
          <w:sz w:val="20"/>
          <w:szCs w:val="20"/>
        </w:rPr>
      </w:pPr>
      <w:r w:rsidRPr="00CB2106">
        <w:rPr>
          <w:rFonts w:ascii="GHEA Grapalat" w:hAnsi="GHEA Grapalat"/>
          <w:sz w:val="20"/>
          <w:szCs w:val="20"/>
        </w:rPr>
        <w:t xml:space="preserve">Failure to receive the invitation shall not limit the bidder's right to participate in this procedure. </w:t>
      </w:r>
    </w:p>
    <w:p w14:paraId="27A4A72D" w14:textId="11C6B5ED" w:rsidR="009A3CFE" w:rsidRPr="00CB2106" w:rsidRDefault="009A3CFE" w:rsidP="004E03C6">
      <w:pPr>
        <w:pStyle w:val="a4"/>
        <w:spacing w:line="276" w:lineRule="auto"/>
        <w:ind w:firstLine="0"/>
        <w:rPr>
          <w:rFonts w:ascii="GHEA Grapalat" w:hAnsi="GHEA Grapalat"/>
          <w:i w:val="0"/>
        </w:rPr>
      </w:pPr>
      <w:r w:rsidRPr="00CB2106">
        <w:rPr>
          <w:rFonts w:ascii="GHEA Grapalat" w:hAnsi="GHEA Grapalat"/>
          <w:i w:val="0"/>
        </w:rPr>
        <w:t xml:space="preserve">The bid opening will take </w:t>
      </w:r>
      <w:r w:rsidRPr="00AC2258">
        <w:rPr>
          <w:rFonts w:ascii="GHEA Grapalat" w:hAnsi="GHEA Grapalat"/>
          <w:i w:val="0"/>
        </w:rPr>
        <w:t xml:space="preserve">place at the following address: </w:t>
      </w:r>
      <w:r w:rsidRPr="00AC2258">
        <w:rPr>
          <w:rFonts w:ascii="GHEA Grapalat" w:hAnsi="GHEA Grapalat"/>
          <w:b/>
          <w:i w:val="0"/>
          <w:lang w:val="af-ZA"/>
        </w:rPr>
        <w:t xml:space="preserve">Secondary School of </w:t>
      </w:r>
      <w:r w:rsidRPr="00AC2258">
        <w:rPr>
          <w:rFonts w:ascii="GHEA Grapalat" w:hAnsi="GHEA Grapalat"/>
          <w:b/>
          <w:i w:val="0"/>
          <w:lang w:val="en-US"/>
        </w:rPr>
        <w:t>Mec Sariar</w:t>
      </w:r>
      <w:r w:rsidRPr="00AC2258">
        <w:rPr>
          <w:rFonts w:ascii="GHEA Grapalat" w:hAnsi="GHEA Grapalat"/>
          <w:b/>
          <w:i w:val="0"/>
          <w:lang w:val="af-ZA"/>
        </w:rPr>
        <w:t xml:space="preserve"> </w:t>
      </w:r>
      <w:r w:rsidRPr="00AC2258">
        <w:rPr>
          <w:rFonts w:ascii="GHEA Grapalat" w:hAnsi="GHEA Grapalat"/>
          <w:b/>
          <w:i w:val="0"/>
          <w:lang w:val="en-US"/>
        </w:rPr>
        <w:t xml:space="preserve"> Sirak </w:t>
      </w:r>
      <w:r w:rsidRPr="00AC2258">
        <w:rPr>
          <w:rFonts w:ascii="GHEA Grapalat" w:hAnsi="GHEA Grapalat"/>
          <w:b/>
          <w:i w:val="0"/>
          <w:lang w:val="af-ZA"/>
        </w:rPr>
        <w:t>Marz, Armenia</w:t>
      </w:r>
      <w:r w:rsidRPr="00AC2258">
        <w:rPr>
          <w:rFonts w:ascii="GHEA Grapalat" w:hAnsi="GHEA Grapalat"/>
          <w:b/>
          <w:i w:val="0"/>
          <w:lang w:val="en-US"/>
        </w:rPr>
        <w:t xml:space="preserve"> </w:t>
      </w:r>
      <w:r w:rsidRPr="00AC2258">
        <w:rPr>
          <w:rFonts w:ascii="GHEA Grapalat" w:hAnsi="GHEA Grapalat"/>
          <w:b/>
          <w:i w:val="0"/>
          <w:lang w:val="af-ZA"/>
        </w:rPr>
        <w:t>on</w:t>
      </w:r>
      <w:r w:rsidR="00AC2258" w:rsidRPr="00AC2258">
        <w:rPr>
          <w:rFonts w:ascii="GHEA Grapalat" w:hAnsi="GHEA Grapalat"/>
          <w:b/>
          <w:i w:val="0"/>
          <w:lang w:val="en-US"/>
        </w:rPr>
        <w:t xml:space="preserve">  </w:t>
      </w:r>
      <w:r w:rsidR="00AC2258" w:rsidRPr="00AC2258">
        <w:rPr>
          <w:rFonts w:ascii="GHEA Grapalat" w:hAnsi="GHEA Grapalat"/>
          <w:b/>
          <w:i w:val="0"/>
          <w:lang w:val="af-ZA"/>
        </w:rPr>
        <w:t>13:00</w:t>
      </w:r>
      <w:r w:rsidRPr="00AC2258">
        <w:rPr>
          <w:rFonts w:ascii="GHEA Grapalat" w:hAnsi="GHEA Grapalat"/>
          <w:b/>
          <w:i w:val="0"/>
          <w:lang w:val="af-ZA"/>
        </w:rPr>
        <w:t xml:space="preserve"> the</w:t>
      </w:r>
      <w:r w:rsidRPr="00AC2258">
        <w:rPr>
          <w:rFonts w:ascii="GHEA Grapalat" w:hAnsi="GHEA Grapalat"/>
          <w:i w:val="0"/>
        </w:rPr>
        <w:t xml:space="preserve"> </w:t>
      </w:r>
      <w:r w:rsidRPr="00AC2258">
        <w:rPr>
          <w:rFonts w:ascii="GHEA Grapalat" w:hAnsi="GHEA Grapalat"/>
          <w:b/>
          <w:i w:val="0"/>
        </w:rPr>
        <w:t>"</w:t>
      </w:r>
      <w:r w:rsidR="0043155E">
        <w:rPr>
          <w:rFonts w:ascii="GHEA Grapalat" w:hAnsi="GHEA Grapalat"/>
          <w:b/>
          <w:i w:val="0"/>
          <w:lang w:val="hy-AM"/>
        </w:rPr>
        <w:t>28</w:t>
      </w:r>
      <w:r w:rsidRPr="00AC2258">
        <w:rPr>
          <w:rFonts w:ascii="GHEA Grapalat" w:hAnsi="GHEA Grapalat"/>
          <w:b/>
          <w:i w:val="0"/>
        </w:rPr>
        <w:t>" "</w:t>
      </w:r>
      <w:r w:rsidRPr="00AC2258">
        <w:rPr>
          <w:rFonts w:ascii="GHEA Grapalat" w:hAnsi="GHEA Grapalat"/>
          <w:b/>
          <w:i w:val="0"/>
          <w:lang w:val="en-US"/>
        </w:rPr>
        <w:t>1</w:t>
      </w:r>
      <w:r w:rsidR="0043155E">
        <w:rPr>
          <w:rFonts w:ascii="GHEA Grapalat" w:hAnsi="GHEA Grapalat"/>
          <w:b/>
          <w:i w:val="0"/>
          <w:lang w:val="hy-AM"/>
        </w:rPr>
        <w:t>1</w:t>
      </w:r>
      <w:r w:rsidR="00FD756C" w:rsidRPr="00AC2258">
        <w:rPr>
          <w:rFonts w:ascii="GHEA Grapalat" w:hAnsi="GHEA Grapalat"/>
          <w:b/>
          <w:i w:val="0"/>
        </w:rPr>
        <w:t>" "202</w:t>
      </w:r>
      <w:r w:rsidR="0043155E">
        <w:rPr>
          <w:rFonts w:ascii="GHEA Grapalat" w:hAnsi="GHEA Grapalat"/>
          <w:b/>
          <w:i w:val="0"/>
          <w:lang w:val="hy-AM"/>
        </w:rPr>
        <w:t>4</w:t>
      </w:r>
      <w:r w:rsidRPr="00AC2258">
        <w:rPr>
          <w:rFonts w:ascii="GHEA Grapalat" w:hAnsi="GHEA Grapalat"/>
          <w:i w:val="0"/>
        </w:rPr>
        <w:t xml:space="preserve"> Appeals</w:t>
      </w:r>
      <w:r w:rsidRPr="00CB2106">
        <w:rPr>
          <w:rFonts w:ascii="GHEA Grapalat" w:hAnsi="GHEA Grapalat"/>
          <w:i w:val="0"/>
        </w:rPr>
        <w:t xml:space="preserve"> Board, to the following address: Melik-Adamyan St. 1., Yerevan. The appealing shall be carried out as prescribed by the invitation for this procedure. </w:t>
      </w:r>
    </w:p>
    <w:p w14:paraId="72AE1F5E" w14:textId="77777777" w:rsidR="009A3CFE" w:rsidRPr="00CB2106" w:rsidRDefault="009A3CFE" w:rsidP="009A3CFE">
      <w:pPr>
        <w:pStyle w:val="a4"/>
        <w:spacing w:line="276" w:lineRule="auto"/>
        <w:ind w:firstLine="0"/>
        <w:rPr>
          <w:rFonts w:ascii="GHEA Grapalat" w:hAnsi="GHEA Grapalat"/>
          <w:i w:val="0"/>
        </w:rPr>
      </w:pPr>
      <w:r w:rsidRPr="00CB2106">
        <w:rPr>
          <w:rFonts w:ascii="GHEA Grapalat" w:hAnsi="GHEA Grapalat"/>
          <w:i w:val="0"/>
        </w:rPr>
        <w:t xml:space="preserve">For receiving additional information concerning this notice, you may apply to </w:t>
      </w:r>
      <w:r w:rsidRPr="00CB2106">
        <w:rPr>
          <w:rFonts w:ascii="GHEA Grapalat" w:hAnsi="GHEA Grapalat"/>
          <w:i w:val="0"/>
          <w:u w:val="single"/>
          <w:lang w:val="en-US"/>
        </w:rPr>
        <w:t xml:space="preserve">T. Eritsyan </w:t>
      </w:r>
      <w:r w:rsidRPr="00CB2106">
        <w:rPr>
          <w:rFonts w:ascii="GHEA Grapalat" w:hAnsi="GHEA Grapalat"/>
          <w:i w:val="0"/>
        </w:rPr>
        <w:t>, Secretary of the Evaluation Commission</w:t>
      </w:r>
    </w:p>
    <w:p w14:paraId="1CF657EE" w14:textId="77777777" w:rsidR="009A3CFE" w:rsidRPr="00CB2106" w:rsidRDefault="009A3CFE" w:rsidP="009A3CFE">
      <w:pPr>
        <w:pStyle w:val="a4"/>
        <w:spacing w:line="240" w:lineRule="auto"/>
        <w:ind w:left="5670" w:firstLine="0"/>
        <w:rPr>
          <w:rFonts w:ascii="GHEA Grapalat" w:hAnsi="GHEA Grapalat"/>
          <w:i w:val="0"/>
        </w:rPr>
      </w:pPr>
    </w:p>
    <w:p w14:paraId="319805D3" w14:textId="77777777" w:rsidR="009A3CFE" w:rsidRPr="00CB2106" w:rsidRDefault="009A3CFE" w:rsidP="009A3CFE">
      <w:pPr>
        <w:pStyle w:val="a4"/>
        <w:spacing w:line="240" w:lineRule="auto"/>
        <w:ind w:firstLine="0"/>
        <w:rPr>
          <w:rFonts w:ascii="GHEA Grapalat" w:hAnsi="GHEA Grapalat"/>
          <w:i w:val="0"/>
          <w:u w:val="single"/>
          <w:lang w:val="en-US"/>
        </w:rPr>
      </w:pPr>
      <w:r w:rsidRPr="00CB2106">
        <w:rPr>
          <w:rFonts w:ascii="GHEA Grapalat" w:hAnsi="GHEA Grapalat"/>
          <w:i w:val="0"/>
        </w:rPr>
        <w:t xml:space="preserve">Telephone   </w:t>
      </w:r>
      <w:r w:rsidRPr="00CB2106">
        <w:rPr>
          <w:rFonts w:ascii="GHEA Grapalat" w:hAnsi="GHEA Grapalat"/>
          <w:i w:val="0"/>
          <w:u w:val="single"/>
          <w:lang w:val="en-US"/>
        </w:rPr>
        <w:t>098-21-06-60</w:t>
      </w:r>
    </w:p>
    <w:p w14:paraId="30244A9E" w14:textId="77777777" w:rsidR="009A3CFE" w:rsidRPr="00CB2106" w:rsidRDefault="009A3CFE" w:rsidP="009A3CFE">
      <w:pPr>
        <w:pStyle w:val="a4"/>
        <w:spacing w:line="240" w:lineRule="auto"/>
        <w:ind w:firstLine="0"/>
        <w:rPr>
          <w:rFonts w:ascii="GHEA Grapalat" w:hAnsi="GHEA Grapalat"/>
          <w:i w:val="0"/>
          <w:u w:val="single"/>
          <w:lang w:val="en-US"/>
        </w:rPr>
      </w:pPr>
      <w:r w:rsidRPr="00CB2106">
        <w:rPr>
          <w:rFonts w:ascii="GHEA Grapalat" w:hAnsi="GHEA Grapalat"/>
          <w:i w:val="0"/>
        </w:rPr>
        <w:t xml:space="preserve">E-mail:       </w:t>
      </w:r>
      <w:r w:rsidRPr="00CB2106">
        <w:rPr>
          <w:rFonts w:ascii="GHEA Grapalat" w:hAnsi="GHEA Grapalat"/>
          <w:i w:val="0"/>
          <w:u w:val="single"/>
          <w:lang w:val="en-US"/>
        </w:rPr>
        <w:t>toma.eritsyan@mail.ru</w:t>
      </w:r>
    </w:p>
    <w:p w14:paraId="7B4F5681" w14:textId="77777777" w:rsidR="009A3CFE" w:rsidRPr="00CB2106" w:rsidRDefault="009A3CFE" w:rsidP="009A3CFE">
      <w:pPr>
        <w:pStyle w:val="a4"/>
        <w:spacing w:line="240" w:lineRule="auto"/>
        <w:ind w:firstLine="0"/>
        <w:jc w:val="left"/>
        <w:rPr>
          <w:rFonts w:ascii="GHEA Grapalat" w:hAnsi="GHEA Grapalat"/>
          <w:i w:val="0"/>
          <w:u w:val="single"/>
        </w:rPr>
      </w:pPr>
      <w:r w:rsidRPr="00CB2106">
        <w:rPr>
          <w:rFonts w:ascii="GHEA Grapalat" w:hAnsi="GHEA Grapalat"/>
          <w:i w:val="0"/>
        </w:rPr>
        <w:t xml:space="preserve">Contracting authority </w:t>
      </w:r>
      <w:r w:rsidRPr="00CB2106">
        <w:rPr>
          <w:rFonts w:ascii="GHEA Grapalat" w:hAnsi="GHEA Grapalat"/>
          <w:i w:val="0"/>
          <w:u w:val="single"/>
        </w:rPr>
        <w:t xml:space="preserve"> </w:t>
      </w:r>
      <w:r w:rsidRPr="00CB2106">
        <w:rPr>
          <w:rFonts w:ascii="GHEA Grapalat" w:hAnsi="GHEA Grapalat"/>
          <w:b/>
          <w:i w:val="0"/>
          <w:lang w:val="af-ZA"/>
        </w:rPr>
        <w:t xml:space="preserve">Secondary School of </w:t>
      </w:r>
      <w:r w:rsidRPr="00CB2106">
        <w:rPr>
          <w:rFonts w:ascii="GHEA Grapalat" w:hAnsi="GHEA Grapalat"/>
          <w:b/>
          <w:i w:val="0"/>
          <w:lang w:val="en-US"/>
        </w:rPr>
        <w:t>Mec Sariar</w:t>
      </w:r>
      <w:r w:rsidRPr="00CB2106">
        <w:rPr>
          <w:rFonts w:ascii="GHEA Grapalat" w:hAnsi="GHEA Grapalat"/>
          <w:b/>
          <w:i w:val="0"/>
          <w:lang w:val="af-ZA"/>
        </w:rPr>
        <w:t xml:space="preserve"> </w:t>
      </w:r>
      <w:r w:rsidRPr="00CB2106">
        <w:rPr>
          <w:rFonts w:ascii="GHEA Grapalat" w:hAnsi="GHEA Grapalat"/>
          <w:b/>
          <w:i w:val="0"/>
          <w:lang w:val="en-US"/>
        </w:rPr>
        <w:t xml:space="preserve"> Sirak </w:t>
      </w:r>
      <w:r w:rsidRPr="00CB2106">
        <w:rPr>
          <w:rFonts w:ascii="GHEA Grapalat" w:hAnsi="GHEA Grapalat"/>
          <w:b/>
          <w:i w:val="0"/>
          <w:lang w:val="af-ZA"/>
        </w:rPr>
        <w:t>Marz, Armenia</w:t>
      </w:r>
    </w:p>
    <w:p w14:paraId="2DB67B2A" w14:textId="77777777" w:rsidR="007435DD" w:rsidRPr="00CB2106" w:rsidRDefault="007435DD" w:rsidP="009A3CFE">
      <w:pPr>
        <w:rPr>
          <w:lang w:val="en-AU"/>
        </w:rPr>
      </w:pPr>
    </w:p>
    <w:p w14:paraId="4C9FCE1A" w14:textId="77777777" w:rsidR="00CB2106" w:rsidRPr="00CB2106" w:rsidRDefault="00CB2106">
      <w:pPr>
        <w:rPr>
          <w:lang w:val="en-AU"/>
        </w:rPr>
      </w:pPr>
    </w:p>
    <w:sectPr w:rsidR="00CB2106" w:rsidRPr="00CB21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iriam">
    <w:altName w:val="Miriam"/>
    <w:charset w:val="B1"/>
    <w:family w:val="swiss"/>
    <w:pitch w:val="variable"/>
    <w:sig w:usb0="00000803" w:usb1="00000000" w:usb2="00000000" w:usb3="00000000" w:csb0="00000021" w:csb1="00000000"/>
  </w:font>
  <w:font w:name="Arial Unicode">
    <w:altName w:val="Arial"/>
    <w:panose1 w:val="020B0604020202020204"/>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75BF"/>
    <w:rsid w:val="000C4BC3"/>
    <w:rsid w:val="000F69DB"/>
    <w:rsid w:val="00150B17"/>
    <w:rsid w:val="0019195F"/>
    <w:rsid w:val="0043155E"/>
    <w:rsid w:val="00437A7A"/>
    <w:rsid w:val="004E03C6"/>
    <w:rsid w:val="00527C1C"/>
    <w:rsid w:val="00554211"/>
    <w:rsid w:val="005A370A"/>
    <w:rsid w:val="006900ED"/>
    <w:rsid w:val="007435DD"/>
    <w:rsid w:val="0075062B"/>
    <w:rsid w:val="008E6427"/>
    <w:rsid w:val="00903168"/>
    <w:rsid w:val="009A3CFE"/>
    <w:rsid w:val="00AC2258"/>
    <w:rsid w:val="00BD04C4"/>
    <w:rsid w:val="00C93504"/>
    <w:rsid w:val="00CB2106"/>
    <w:rsid w:val="00CF4DE7"/>
    <w:rsid w:val="00E575BF"/>
    <w:rsid w:val="00FD7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7240"/>
  <w15:docId w15:val="{CD878F8C-8FD0-470E-908E-C0CF1A1F6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0E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27C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27C1C"/>
    <w:rPr>
      <w:rFonts w:ascii="Courier New" w:eastAsia="Times New Roman" w:hAnsi="Courier New" w:cs="Courier New"/>
      <w:sz w:val="20"/>
      <w:szCs w:val="20"/>
      <w:lang w:eastAsia="ru-RU"/>
    </w:rPr>
  </w:style>
  <w:style w:type="character" w:customStyle="1" w:styleId="a3">
    <w:name w:val="Основной текст с отступом Знак"/>
    <w:aliases w:val="Char Знак,Char Char Char Char Знак"/>
    <w:basedOn w:val="a0"/>
    <w:link w:val="a4"/>
    <w:locked/>
    <w:rsid w:val="009A3CFE"/>
    <w:rPr>
      <w:rFonts w:ascii="Arial LatArm" w:hAnsi="Arial LatArm"/>
      <w:i/>
      <w:lang w:val="en-AU"/>
    </w:rPr>
  </w:style>
  <w:style w:type="paragraph" w:styleId="a4">
    <w:name w:val="Body Text Indent"/>
    <w:aliases w:val="Char,Char Char Char Char"/>
    <w:basedOn w:val="a"/>
    <w:link w:val="a3"/>
    <w:unhideWhenUsed/>
    <w:rsid w:val="009A3CFE"/>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9A3CFE"/>
    <w:rPr>
      <w:rFonts w:ascii="Times New Roman" w:eastAsia="Times New Roman" w:hAnsi="Times New Roman" w:cs="Times New Roman"/>
      <w:sz w:val="24"/>
      <w:szCs w:val="24"/>
      <w:lang w:val="en-US"/>
    </w:rPr>
  </w:style>
  <w:style w:type="paragraph" w:styleId="a5">
    <w:name w:val="List Paragraph"/>
    <w:basedOn w:val="a"/>
    <w:link w:val="a6"/>
    <w:uiPriority w:val="34"/>
    <w:qFormat/>
    <w:rsid w:val="004E03C6"/>
    <w:pPr>
      <w:ind w:left="720"/>
    </w:pPr>
    <w:rPr>
      <w:rFonts w:ascii="Times Armenian" w:hAnsi="Times Armenian"/>
      <w:lang w:val="x-none" w:eastAsia="ru-RU"/>
    </w:rPr>
  </w:style>
  <w:style w:type="character" w:customStyle="1" w:styleId="a6">
    <w:name w:val="Абзац списка Знак"/>
    <w:link w:val="a5"/>
    <w:uiPriority w:val="34"/>
    <w:locked/>
    <w:rsid w:val="004E03C6"/>
    <w:rPr>
      <w:rFonts w:ascii="Times Armenian" w:eastAsia="Times New Roman" w:hAnsi="Times Armeni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127197">
      <w:bodyDiv w:val="1"/>
      <w:marLeft w:val="0"/>
      <w:marRight w:val="0"/>
      <w:marTop w:val="0"/>
      <w:marBottom w:val="0"/>
      <w:divBdr>
        <w:top w:val="none" w:sz="0" w:space="0" w:color="auto"/>
        <w:left w:val="none" w:sz="0" w:space="0" w:color="auto"/>
        <w:bottom w:val="none" w:sz="0" w:space="0" w:color="auto"/>
        <w:right w:val="none" w:sz="0" w:space="0" w:color="auto"/>
      </w:divBdr>
    </w:div>
    <w:div w:id="93343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363</Words>
  <Characters>2072</Characters>
  <Application>Microsoft Office Word</Application>
  <DocSecurity>0</DocSecurity>
  <Lines>17</Lines>
  <Paragraphs>4</Paragraphs>
  <ScaleCrop>false</ScaleCrop>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ReStart Computers</dc:creator>
  <cp:keywords/>
  <dc:description/>
  <cp:lastModifiedBy>Nansen</cp:lastModifiedBy>
  <cp:revision>23</cp:revision>
  <dcterms:created xsi:type="dcterms:W3CDTF">2019-12-05T20:21:00Z</dcterms:created>
  <dcterms:modified xsi:type="dcterms:W3CDTF">2024-11-15T06:38:00Z</dcterms:modified>
</cp:coreProperties>
</file>